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A9429F" w14:textId="77777777" w:rsidR="00CE0848" w:rsidRDefault="00CE0848" w:rsidP="00CE0848">
      <w:pPr>
        <w:rPr>
          <w:b/>
          <w:u w:val="single"/>
        </w:rPr>
      </w:pPr>
      <w:r>
        <w:rPr>
          <w:b/>
          <w:u w:val="single"/>
        </w:rPr>
        <w:t>APES STUDY GUIDE: CHAPTER 15-Environmental Health, Pollution and Toxicology pages 306-315</w:t>
      </w:r>
    </w:p>
    <w:p w14:paraId="4D6DB324" w14:textId="77777777" w:rsidR="00CE0848" w:rsidRDefault="00CE0848" w:rsidP="00CE0848">
      <w:pPr>
        <w:rPr>
          <w:color w:val="FF0000"/>
        </w:rPr>
      </w:pPr>
      <w:r>
        <w:rPr>
          <w:color w:val="FF0000"/>
        </w:rPr>
        <w:t>Please read the entire section. Then print this study guide and HANDWRITE your answers to each question in the space provided. DO NOT SKIP THE CRITICAL THINKING QUESTIONS. They are often old frqs and will give you more practice with questions that are likely to show up on the May exam.</w:t>
      </w:r>
    </w:p>
    <w:p w14:paraId="047E53B5" w14:textId="77777777" w:rsidR="00422E2E" w:rsidRDefault="004F3171" w:rsidP="004F3171">
      <w:pPr>
        <w:pStyle w:val="ListParagraph"/>
        <w:numPr>
          <w:ilvl w:val="0"/>
          <w:numId w:val="1"/>
        </w:numPr>
      </w:pPr>
      <w:r>
        <w:t xml:space="preserve">Define the term </w:t>
      </w:r>
      <w:r w:rsidRPr="004F3171">
        <w:rPr>
          <w:b/>
        </w:rPr>
        <w:t>thermal pollution.</w:t>
      </w:r>
    </w:p>
    <w:p w14:paraId="7D5E023E" w14:textId="77777777" w:rsidR="004F3171" w:rsidRDefault="004F3171" w:rsidP="004F3171"/>
    <w:p w14:paraId="1A890D45" w14:textId="77777777" w:rsidR="004F3171" w:rsidRDefault="004F3171" w:rsidP="004F3171">
      <w:pPr>
        <w:pStyle w:val="ListParagraph"/>
        <w:numPr>
          <w:ilvl w:val="0"/>
          <w:numId w:val="1"/>
        </w:numPr>
      </w:pPr>
      <w:r>
        <w:t xml:space="preserve">Distinguish between </w:t>
      </w:r>
      <w:r w:rsidRPr="004F3171">
        <w:rPr>
          <w:b/>
        </w:rPr>
        <w:t>acute and chronic</w:t>
      </w:r>
      <w:r>
        <w:t xml:space="preserve"> thermal pollution.</w:t>
      </w:r>
    </w:p>
    <w:p w14:paraId="16CED694" w14:textId="77777777" w:rsidR="004F3171" w:rsidRDefault="004F3171" w:rsidP="004F3171"/>
    <w:p w14:paraId="180A9C52" w14:textId="77777777" w:rsidR="004F3171" w:rsidRDefault="004F3171" w:rsidP="004F3171">
      <w:pPr>
        <w:pStyle w:val="ListParagraph"/>
        <w:numPr>
          <w:ilvl w:val="0"/>
          <w:numId w:val="1"/>
        </w:numPr>
      </w:pPr>
      <w:r>
        <w:t>Describe THREE effects of thermal pollution on aquatic ecosystems.</w:t>
      </w:r>
    </w:p>
    <w:p w14:paraId="6A1BC43D" w14:textId="77777777" w:rsidR="004F3171" w:rsidRDefault="004F3171" w:rsidP="004F3171"/>
    <w:p w14:paraId="464438D1" w14:textId="77777777" w:rsidR="004F3171" w:rsidRDefault="004F3171" w:rsidP="004F3171"/>
    <w:p w14:paraId="42448FE7" w14:textId="77777777" w:rsidR="004F3171" w:rsidRDefault="004F3171" w:rsidP="004F3171"/>
    <w:p w14:paraId="5B5172EC" w14:textId="77777777" w:rsidR="004F3171" w:rsidRDefault="004F3171" w:rsidP="004F3171">
      <w:pPr>
        <w:pStyle w:val="ListParagraph"/>
        <w:numPr>
          <w:ilvl w:val="0"/>
          <w:numId w:val="1"/>
        </w:numPr>
      </w:pPr>
      <w:r>
        <w:t>Propose TWO ways to mitigate thermal pollution from cooling towers.</w:t>
      </w:r>
    </w:p>
    <w:p w14:paraId="5EB2B80D" w14:textId="77777777" w:rsidR="004F3171" w:rsidRDefault="004F3171" w:rsidP="004F3171"/>
    <w:p w14:paraId="094BAF48" w14:textId="77777777" w:rsidR="004F3171" w:rsidRDefault="004F3171" w:rsidP="004F3171"/>
    <w:p w14:paraId="3790077E" w14:textId="77777777" w:rsidR="004F3171" w:rsidRPr="004F3171" w:rsidRDefault="004F3171" w:rsidP="004F3171">
      <w:pPr>
        <w:pStyle w:val="ListParagraph"/>
        <w:numPr>
          <w:ilvl w:val="0"/>
          <w:numId w:val="1"/>
        </w:numPr>
        <w:rPr>
          <w:b/>
        </w:rPr>
      </w:pPr>
      <w:r>
        <w:t xml:space="preserve">What are </w:t>
      </w:r>
      <w:r w:rsidRPr="004F3171">
        <w:rPr>
          <w:b/>
        </w:rPr>
        <w:t>particulates?</w:t>
      </w:r>
    </w:p>
    <w:p w14:paraId="2B7C384E" w14:textId="77777777" w:rsidR="004F3171" w:rsidRDefault="004F3171" w:rsidP="004F3171">
      <w:pPr>
        <w:rPr>
          <w:b/>
        </w:rPr>
      </w:pPr>
    </w:p>
    <w:p w14:paraId="5788BF68" w14:textId="496C31DA" w:rsidR="004F3171" w:rsidRDefault="0009404C" w:rsidP="004F3171">
      <w:pPr>
        <w:pStyle w:val="ListParagraph"/>
        <w:numPr>
          <w:ilvl w:val="0"/>
          <w:numId w:val="1"/>
        </w:numPr>
      </w:pPr>
      <w:r>
        <w:t>Identify TWO</w:t>
      </w:r>
      <w:r w:rsidR="004F3171">
        <w:t xml:space="preserve"> NATURAL and TWO MAN MADE </w:t>
      </w:r>
      <w:r>
        <w:t xml:space="preserve">(anthropogenic) </w:t>
      </w:r>
      <w:r w:rsidR="004F3171">
        <w:t>sources of particulates in the air.</w:t>
      </w:r>
    </w:p>
    <w:p w14:paraId="3423E607" w14:textId="77777777" w:rsidR="004F3171" w:rsidRDefault="004F3171" w:rsidP="004F3171"/>
    <w:p w14:paraId="603C6DF0" w14:textId="77777777" w:rsidR="004F3171" w:rsidRDefault="004F3171" w:rsidP="004F3171">
      <w:pPr>
        <w:pStyle w:val="ListParagraph"/>
        <w:numPr>
          <w:ilvl w:val="0"/>
          <w:numId w:val="1"/>
        </w:numPr>
      </w:pPr>
      <w:r>
        <w:t xml:space="preserve">Name one source of </w:t>
      </w:r>
      <w:r>
        <w:rPr>
          <w:b/>
        </w:rPr>
        <w:t xml:space="preserve">asbestos </w:t>
      </w:r>
      <w:r>
        <w:t>and describe its effect on human health.</w:t>
      </w:r>
    </w:p>
    <w:p w14:paraId="09527066" w14:textId="77777777" w:rsidR="004F3171" w:rsidRDefault="004F3171" w:rsidP="004F3171"/>
    <w:p w14:paraId="3AAEB539" w14:textId="77777777" w:rsidR="004F3171" w:rsidRDefault="00E0705B" w:rsidP="004F3171">
      <w:pPr>
        <w:pStyle w:val="ListParagraph"/>
        <w:numPr>
          <w:ilvl w:val="0"/>
          <w:numId w:val="1"/>
        </w:numPr>
      </w:pPr>
      <w:r>
        <w:t>Noise pollution may be thought of as an urban problem. Explain why this might be true.</w:t>
      </w:r>
    </w:p>
    <w:p w14:paraId="5B6B2013" w14:textId="77777777" w:rsidR="00E0705B" w:rsidRDefault="00E0705B" w:rsidP="00E0705B"/>
    <w:p w14:paraId="37BA66F9" w14:textId="77777777" w:rsidR="00E0705B" w:rsidRDefault="00E0705B" w:rsidP="00E0705B"/>
    <w:p w14:paraId="050D31C8" w14:textId="77777777" w:rsidR="00E0705B" w:rsidRDefault="00E0705B" w:rsidP="00E0705B">
      <w:pPr>
        <w:pStyle w:val="ListParagraph"/>
        <w:numPr>
          <w:ilvl w:val="0"/>
          <w:numId w:val="1"/>
        </w:numPr>
      </w:pPr>
      <w:r>
        <w:lastRenderedPageBreak/>
        <w:t>Describe TWO effects of noise pollution on human health.</w:t>
      </w:r>
    </w:p>
    <w:p w14:paraId="663B7888" w14:textId="5F91746C" w:rsidR="00E0705B" w:rsidRDefault="00492811" w:rsidP="00E0705B">
      <w:pPr>
        <w:pStyle w:val="ListParagraph"/>
        <w:numPr>
          <w:ilvl w:val="0"/>
          <w:numId w:val="1"/>
        </w:numPr>
      </w:pPr>
      <w:r>
        <w:t xml:space="preserve">Explain the concept of </w:t>
      </w:r>
      <w:r w:rsidRPr="00492811">
        <w:rPr>
          <w:b/>
        </w:rPr>
        <w:t>dose response.</w:t>
      </w:r>
    </w:p>
    <w:p w14:paraId="41B533CF" w14:textId="77777777" w:rsidR="00492811" w:rsidRDefault="00492811" w:rsidP="00492811"/>
    <w:p w14:paraId="6EB03CE0" w14:textId="77777777" w:rsidR="00492811" w:rsidRDefault="00492811" w:rsidP="00492811"/>
    <w:p w14:paraId="7A1C5375" w14:textId="77777777" w:rsidR="00492811" w:rsidRDefault="00492811" w:rsidP="00492811"/>
    <w:p w14:paraId="2BBAB9E6" w14:textId="504698D5" w:rsidR="00492811" w:rsidRDefault="00960718" w:rsidP="00960718">
      <w:pPr>
        <w:pStyle w:val="ListParagraph"/>
        <w:numPr>
          <w:ilvl w:val="0"/>
          <w:numId w:val="1"/>
        </w:numPr>
      </w:pPr>
      <w:r>
        <w:t xml:space="preserve">Explain the meaning of the term LD-50. </w:t>
      </w:r>
    </w:p>
    <w:p w14:paraId="424E4EDB" w14:textId="77777777" w:rsidR="00960718" w:rsidRDefault="00960718" w:rsidP="00960718"/>
    <w:p w14:paraId="56B5F0BA" w14:textId="192142EE" w:rsidR="00960718" w:rsidRDefault="00960718" w:rsidP="00960718">
      <w:pPr>
        <w:pStyle w:val="ListParagraph"/>
      </w:pPr>
      <w:r>
        <w:rPr>
          <w:noProof/>
        </w:rPr>
        <w:drawing>
          <wp:inline distT="0" distB="0" distL="0" distR="0" wp14:anchorId="0FD5783A" wp14:editId="1B28529F">
            <wp:extent cx="3759200" cy="21717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59200" cy="2171700"/>
                    </a:xfrm>
                    <a:prstGeom prst="rect">
                      <a:avLst/>
                    </a:prstGeom>
                    <a:noFill/>
                    <a:ln>
                      <a:noFill/>
                    </a:ln>
                  </pic:spPr>
                </pic:pic>
              </a:graphicData>
            </a:graphic>
          </wp:inline>
        </w:drawing>
      </w:r>
    </w:p>
    <w:p w14:paraId="7E118E21" w14:textId="77777777" w:rsidR="00960718" w:rsidRDefault="00960718" w:rsidP="00960718"/>
    <w:p w14:paraId="2B7741BA" w14:textId="7289BFD7" w:rsidR="00960718" w:rsidRDefault="00960718" w:rsidP="00960718">
      <w:pPr>
        <w:pStyle w:val="ListParagraph"/>
        <w:numPr>
          <w:ilvl w:val="0"/>
          <w:numId w:val="1"/>
        </w:numPr>
      </w:pPr>
      <w:r>
        <w:t xml:space="preserve">The dose response curve </w:t>
      </w:r>
      <w:r w:rsidR="00073033">
        <w:t>above is for toxin C</w:t>
      </w:r>
      <w:r>
        <w:t>. What is t</w:t>
      </w:r>
      <w:r w:rsidR="00073033">
        <w:t>he LD50 concentration of toxin C</w:t>
      </w:r>
      <w:r>
        <w:t>?</w:t>
      </w:r>
    </w:p>
    <w:p w14:paraId="41C758F6" w14:textId="77777777" w:rsidR="00850CE4" w:rsidRDefault="00850CE4" w:rsidP="00850CE4">
      <w:pPr>
        <w:pStyle w:val="ListParagraph"/>
      </w:pPr>
    </w:p>
    <w:p w14:paraId="30F746B5" w14:textId="032DF1CB" w:rsidR="00960718" w:rsidRDefault="00960718" w:rsidP="00960718">
      <w:pPr>
        <w:pStyle w:val="ListParagraph"/>
        <w:numPr>
          <w:ilvl w:val="0"/>
          <w:numId w:val="1"/>
        </w:numPr>
      </w:pPr>
      <w:r>
        <w:t xml:space="preserve">Examine table 15.4 in your textbook. What is the </w:t>
      </w:r>
      <w:r w:rsidR="00B750CF">
        <w:t>LD50 for the pesticide DDT? For which organisms is this the lethal dose?</w:t>
      </w:r>
    </w:p>
    <w:p w14:paraId="660FB209" w14:textId="77777777" w:rsidR="00B750CF" w:rsidRDefault="00B750CF" w:rsidP="00B750CF"/>
    <w:p w14:paraId="66FB8670" w14:textId="518FDC6A" w:rsidR="00B750CF" w:rsidRDefault="00B750CF" w:rsidP="00960718">
      <w:pPr>
        <w:pStyle w:val="ListParagraph"/>
        <w:numPr>
          <w:ilvl w:val="0"/>
          <w:numId w:val="1"/>
        </w:numPr>
      </w:pPr>
      <w:r>
        <w:t xml:space="preserve">Explain the meaning of the term “threshold” level of toxicity. </w:t>
      </w:r>
      <w:r w:rsidR="00073033">
        <w:t>What is the threshold level of toxicity for the toxin C in the graph above?</w:t>
      </w:r>
    </w:p>
    <w:p w14:paraId="1707AF2B" w14:textId="77777777" w:rsidR="00073033" w:rsidRDefault="00073033" w:rsidP="00073033"/>
    <w:p w14:paraId="29919863" w14:textId="77777777" w:rsidR="00073033" w:rsidRDefault="00073033" w:rsidP="00073033"/>
    <w:p w14:paraId="399A1DFE" w14:textId="01271970" w:rsidR="00073033" w:rsidRDefault="00073033" w:rsidP="00073033">
      <w:pPr>
        <w:pStyle w:val="ListParagraph"/>
        <w:numPr>
          <w:ilvl w:val="0"/>
          <w:numId w:val="1"/>
        </w:numPr>
      </w:pPr>
      <w:r>
        <w:t xml:space="preserve">Provide one argument for extending toxicity results to humans, when studies are performed on other organisms such as rodents. </w:t>
      </w:r>
    </w:p>
    <w:p w14:paraId="2F2BF76A" w14:textId="77777777" w:rsidR="00073033" w:rsidRDefault="00073033" w:rsidP="00073033"/>
    <w:p w14:paraId="406293CE" w14:textId="77777777" w:rsidR="00073033" w:rsidRDefault="00073033" w:rsidP="00073033"/>
    <w:p w14:paraId="20CD2380" w14:textId="36553EFD" w:rsidR="00073033" w:rsidRDefault="009A66EF" w:rsidP="009A66EF">
      <w:pPr>
        <w:pStyle w:val="ListParagraph"/>
        <w:numPr>
          <w:ilvl w:val="0"/>
          <w:numId w:val="1"/>
        </w:numPr>
      </w:pPr>
      <w:r>
        <w:t>Contrast behavioral, physiological and genetic tolerance.</w:t>
      </w:r>
    </w:p>
    <w:p w14:paraId="1E87AA6C" w14:textId="77777777" w:rsidR="009A66EF" w:rsidRDefault="009A66EF" w:rsidP="009A66EF">
      <w:pPr>
        <w:ind w:left="360"/>
      </w:pPr>
    </w:p>
    <w:p w14:paraId="1E8461BA" w14:textId="77777777" w:rsidR="009A66EF" w:rsidRDefault="009A66EF" w:rsidP="009A66EF">
      <w:pPr>
        <w:ind w:left="360"/>
      </w:pPr>
    </w:p>
    <w:p w14:paraId="57A5DE82" w14:textId="0C2A5AB7" w:rsidR="009A66EF" w:rsidRPr="009A66EF" w:rsidRDefault="009A66EF" w:rsidP="009A66EF">
      <w:pPr>
        <w:pStyle w:val="ListParagraph"/>
        <w:numPr>
          <w:ilvl w:val="0"/>
          <w:numId w:val="1"/>
        </w:numPr>
        <w:rPr>
          <w:i/>
        </w:rPr>
      </w:pPr>
      <w:r w:rsidRPr="009A66EF">
        <w:rPr>
          <w:i/>
        </w:rPr>
        <w:t>Critical thinking Issue: Is Lead in the Urban Environment Contributing to Antisocial Behavior?</w:t>
      </w:r>
    </w:p>
    <w:p w14:paraId="29A79732" w14:textId="521B7C96" w:rsidR="009A66EF" w:rsidRDefault="009A66EF" w:rsidP="009A66EF">
      <w:pPr>
        <w:pStyle w:val="ListParagraph"/>
        <w:numPr>
          <w:ilvl w:val="1"/>
          <w:numId w:val="1"/>
        </w:numPr>
        <w:rPr>
          <w:i/>
        </w:rPr>
      </w:pPr>
      <w:r>
        <w:rPr>
          <w:i/>
        </w:rPr>
        <w:t>List some sources of lead in the environment.</w:t>
      </w:r>
    </w:p>
    <w:p w14:paraId="2F9DC1AB" w14:textId="77777777" w:rsidR="009A66EF" w:rsidRDefault="009A66EF" w:rsidP="009A66EF">
      <w:pPr>
        <w:rPr>
          <w:i/>
        </w:rPr>
      </w:pPr>
    </w:p>
    <w:p w14:paraId="4868AFB6" w14:textId="77777777" w:rsidR="00C00BAB" w:rsidRDefault="00C00BAB" w:rsidP="009A66EF">
      <w:pPr>
        <w:rPr>
          <w:i/>
        </w:rPr>
      </w:pPr>
    </w:p>
    <w:p w14:paraId="1D4807B4" w14:textId="2AFFADA8" w:rsidR="009A66EF" w:rsidRPr="009A66EF" w:rsidRDefault="009A66EF" w:rsidP="009A66EF">
      <w:pPr>
        <w:pStyle w:val="ListParagraph"/>
        <w:numPr>
          <w:ilvl w:val="1"/>
          <w:numId w:val="1"/>
        </w:numPr>
        <w:rPr>
          <w:i/>
        </w:rPr>
      </w:pPr>
      <w:r w:rsidRPr="009A66EF">
        <w:rPr>
          <w:i/>
        </w:rPr>
        <w:t>Identify some common effects of lead toxicity</w:t>
      </w:r>
    </w:p>
    <w:p w14:paraId="435A512B" w14:textId="77777777" w:rsidR="009A66EF" w:rsidRDefault="009A66EF" w:rsidP="009A66EF">
      <w:pPr>
        <w:rPr>
          <w:i/>
        </w:rPr>
      </w:pPr>
    </w:p>
    <w:p w14:paraId="7329A6BD" w14:textId="77777777" w:rsidR="00C00BAB" w:rsidRDefault="00C00BAB" w:rsidP="009A66EF">
      <w:pPr>
        <w:rPr>
          <w:i/>
        </w:rPr>
      </w:pPr>
    </w:p>
    <w:p w14:paraId="1FEEA7C2" w14:textId="77777777" w:rsidR="00C00BAB" w:rsidRPr="009A66EF" w:rsidRDefault="00C00BAB" w:rsidP="009A66EF">
      <w:pPr>
        <w:rPr>
          <w:i/>
        </w:rPr>
      </w:pPr>
    </w:p>
    <w:p w14:paraId="6F5C48E0" w14:textId="395C8E17" w:rsidR="009A66EF" w:rsidRDefault="00605B81" w:rsidP="009A66EF">
      <w:pPr>
        <w:pStyle w:val="ListParagraph"/>
        <w:numPr>
          <w:ilvl w:val="1"/>
          <w:numId w:val="1"/>
        </w:numPr>
        <w:rPr>
          <w:i/>
        </w:rPr>
      </w:pPr>
      <w:r>
        <w:rPr>
          <w:i/>
        </w:rPr>
        <w:t>Greenland is largely uninhabited and is non-industrialized. Explain how lead ends up in the glacial ice cores found in Greenland.</w:t>
      </w:r>
    </w:p>
    <w:p w14:paraId="4A8818FE" w14:textId="77777777" w:rsidR="00A47515" w:rsidRPr="00A47515" w:rsidRDefault="00A47515" w:rsidP="00A47515">
      <w:pPr>
        <w:rPr>
          <w:i/>
        </w:rPr>
      </w:pPr>
    </w:p>
    <w:p w14:paraId="70175796" w14:textId="77777777" w:rsidR="00A47515" w:rsidRDefault="00A47515" w:rsidP="00A47515">
      <w:pPr>
        <w:rPr>
          <w:i/>
        </w:rPr>
      </w:pPr>
    </w:p>
    <w:p w14:paraId="21A68423" w14:textId="77777777" w:rsidR="00C00BAB" w:rsidRDefault="00C00BAB" w:rsidP="00A47515">
      <w:pPr>
        <w:rPr>
          <w:i/>
        </w:rPr>
      </w:pPr>
    </w:p>
    <w:p w14:paraId="5A4B830A" w14:textId="77777777" w:rsidR="00A47515" w:rsidRDefault="00A47515" w:rsidP="00A47515">
      <w:pPr>
        <w:rPr>
          <w:i/>
        </w:rPr>
      </w:pPr>
    </w:p>
    <w:p w14:paraId="1DEEFA5D" w14:textId="0C27F135" w:rsidR="00A47515" w:rsidRPr="00A47515" w:rsidRDefault="00A47515" w:rsidP="00A47515">
      <w:pPr>
        <w:rPr>
          <w:b/>
          <w:i/>
        </w:rPr>
      </w:pPr>
      <w:bookmarkStart w:id="0" w:name="_GoBack"/>
      <w:bookmarkEnd w:id="0"/>
    </w:p>
    <w:sectPr w:rsidR="00A47515" w:rsidRPr="00A47515" w:rsidSect="004A148F">
      <w:footerReference w:type="even" r:id="rId10"/>
      <w:footerReference w:type="default" r:id="rId11"/>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B419C6" w14:textId="77777777" w:rsidR="009A66EF" w:rsidRDefault="009A66EF" w:rsidP="009A66EF">
      <w:pPr>
        <w:spacing w:after="0" w:line="240" w:lineRule="auto"/>
      </w:pPr>
      <w:r>
        <w:separator/>
      </w:r>
    </w:p>
  </w:endnote>
  <w:endnote w:type="continuationSeparator" w:id="0">
    <w:p w14:paraId="5B676148" w14:textId="77777777" w:rsidR="009A66EF" w:rsidRDefault="009A66EF" w:rsidP="009A66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9A8EDE" w14:textId="77777777" w:rsidR="009A66EF" w:rsidRDefault="009A66EF" w:rsidP="009A66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00C4AB3" w14:textId="77777777" w:rsidR="009A66EF" w:rsidRDefault="009A66EF" w:rsidP="009A66EF">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C97603" w14:textId="77777777" w:rsidR="009A66EF" w:rsidRDefault="009A66EF" w:rsidP="009A66E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00BAB">
      <w:rPr>
        <w:rStyle w:val="PageNumber"/>
        <w:noProof/>
      </w:rPr>
      <w:t>1</w:t>
    </w:r>
    <w:r>
      <w:rPr>
        <w:rStyle w:val="PageNumber"/>
      </w:rPr>
      <w:fldChar w:fldCharType="end"/>
    </w:r>
  </w:p>
  <w:p w14:paraId="1A4A9F2E" w14:textId="77777777" w:rsidR="009A66EF" w:rsidRDefault="009A66EF" w:rsidP="009A66E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5637F1" w14:textId="77777777" w:rsidR="009A66EF" w:rsidRDefault="009A66EF" w:rsidP="009A66EF">
      <w:pPr>
        <w:spacing w:after="0" w:line="240" w:lineRule="auto"/>
      </w:pPr>
      <w:r>
        <w:separator/>
      </w:r>
    </w:p>
  </w:footnote>
  <w:footnote w:type="continuationSeparator" w:id="0">
    <w:p w14:paraId="67A1490B" w14:textId="77777777" w:rsidR="009A66EF" w:rsidRDefault="009A66EF" w:rsidP="009A66E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FA47C2"/>
    <w:multiLevelType w:val="hybridMultilevel"/>
    <w:tmpl w:val="CF0A3B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848"/>
    <w:rsid w:val="00073033"/>
    <w:rsid w:val="0009404C"/>
    <w:rsid w:val="00164375"/>
    <w:rsid w:val="00422E2E"/>
    <w:rsid w:val="00492811"/>
    <w:rsid w:val="004A148F"/>
    <w:rsid w:val="004F3171"/>
    <w:rsid w:val="00605B81"/>
    <w:rsid w:val="00850CE4"/>
    <w:rsid w:val="00960718"/>
    <w:rsid w:val="009A66EF"/>
    <w:rsid w:val="00A47515"/>
    <w:rsid w:val="00B750CF"/>
    <w:rsid w:val="00C00BAB"/>
    <w:rsid w:val="00CE0848"/>
    <w:rsid w:val="00D70EDC"/>
    <w:rsid w:val="00E070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B1F737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0848"/>
    <w:pPr>
      <w:spacing w:after="200" w:line="276" w:lineRule="auto"/>
    </w:pPr>
    <w:rPr>
      <w:rFonts w:ascii="Calibri" w:eastAsia="Calibri" w:hAnsi="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3171"/>
    <w:pPr>
      <w:ind w:left="720"/>
      <w:contextualSpacing/>
    </w:pPr>
  </w:style>
  <w:style w:type="paragraph" w:styleId="BalloonText">
    <w:name w:val="Balloon Text"/>
    <w:basedOn w:val="Normal"/>
    <w:link w:val="BalloonTextChar"/>
    <w:uiPriority w:val="99"/>
    <w:semiHidden/>
    <w:unhideWhenUsed/>
    <w:rsid w:val="00960718"/>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960718"/>
    <w:rPr>
      <w:rFonts w:ascii="Lucida Grande" w:eastAsia="Calibri" w:hAnsi="Lucida Grande"/>
      <w:sz w:val="18"/>
      <w:szCs w:val="18"/>
      <w:lang w:eastAsia="en-US"/>
    </w:rPr>
  </w:style>
  <w:style w:type="paragraph" w:styleId="Footer">
    <w:name w:val="footer"/>
    <w:basedOn w:val="Normal"/>
    <w:link w:val="FooterChar"/>
    <w:uiPriority w:val="99"/>
    <w:unhideWhenUsed/>
    <w:rsid w:val="009A66EF"/>
    <w:pPr>
      <w:tabs>
        <w:tab w:val="center" w:pos="4320"/>
        <w:tab w:val="right" w:pos="8640"/>
      </w:tabs>
      <w:spacing w:after="0" w:line="240" w:lineRule="auto"/>
    </w:pPr>
  </w:style>
  <w:style w:type="character" w:customStyle="1" w:styleId="FooterChar">
    <w:name w:val="Footer Char"/>
    <w:basedOn w:val="DefaultParagraphFont"/>
    <w:link w:val="Footer"/>
    <w:uiPriority w:val="99"/>
    <w:rsid w:val="009A66EF"/>
    <w:rPr>
      <w:rFonts w:ascii="Calibri" w:eastAsia="Calibri" w:hAnsi="Calibri"/>
      <w:sz w:val="22"/>
      <w:szCs w:val="22"/>
      <w:lang w:eastAsia="en-US"/>
    </w:rPr>
  </w:style>
  <w:style w:type="character" w:styleId="PageNumber">
    <w:name w:val="page number"/>
    <w:basedOn w:val="DefaultParagraphFont"/>
    <w:uiPriority w:val="99"/>
    <w:semiHidden/>
    <w:unhideWhenUsed/>
    <w:rsid w:val="009A66EF"/>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0848"/>
    <w:pPr>
      <w:spacing w:after="200" w:line="276" w:lineRule="auto"/>
    </w:pPr>
    <w:rPr>
      <w:rFonts w:ascii="Calibri" w:eastAsia="Calibri" w:hAnsi="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3171"/>
    <w:pPr>
      <w:ind w:left="720"/>
      <w:contextualSpacing/>
    </w:pPr>
  </w:style>
  <w:style w:type="paragraph" w:styleId="BalloonText">
    <w:name w:val="Balloon Text"/>
    <w:basedOn w:val="Normal"/>
    <w:link w:val="BalloonTextChar"/>
    <w:uiPriority w:val="99"/>
    <w:semiHidden/>
    <w:unhideWhenUsed/>
    <w:rsid w:val="00960718"/>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960718"/>
    <w:rPr>
      <w:rFonts w:ascii="Lucida Grande" w:eastAsia="Calibri" w:hAnsi="Lucida Grande"/>
      <w:sz w:val="18"/>
      <w:szCs w:val="18"/>
      <w:lang w:eastAsia="en-US"/>
    </w:rPr>
  </w:style>
  <w:style w:type="paragraph" w:styleId="Footer">
    <w:name w:val="footer"/>
    <w:basedOn w:val="Normal"/>
    <w:link w:val="FooterChar"/>
    <w:uiPriority w:val="99"/>
    <w:unhideWhenUsed/>
    <w:rsid w:val="009A66EF"/>
    <w:pPr>
      <w:tabs>
        <w:tab w:val="center" w:pos="4320"/>
        <w:tab w:val="right" w:pos="8640"/>
      </w:tabs>
      <w:spacing w:after="0" w:line="240" w:lineRule="auto"/>
    </w:pPr>
  </w:style>
  <w:style w:type="character" w:customStyle="1" w:styleId="FooterChar">
    <w:name w:val="Footer Char"/>
    <w:basedOn w:val="DefaultParagraphFont"/>
    <w:link w:val="Footer"/>
    <w:uiPriority w:val="99"/>
    <w:rsid w:val="009A66EF"/>
    <w:rPr>
      <w:rFonts w:ascii="Calibri" w:eastAsia="Calibri" w:hAnsi="Calibri"/>
      <w:sz w:val="22"/>
      <w:szCs w:val="22"/>
      <w:lang w:eastAsia="en-US"/>
    </w:rPr>
  </w:style>
  <w:style w:type="character" w:styleId="PageNumber">
    <w:name w:val="page number"/>
    <w:basedOn w:val="DefaultParagraphFont"/>
    <w:uiPriority w:val="99"/>
    <w:semiHidden/>
    <w:unhideWhenUsed/>
    <w:rsid w:val="009A66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2058BC-A11C-E647-B5E9-4082D9AD05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3</Pages>
  <Words>283</Words>
  <Characters>1614</Characters>
  <Application>Microsoft Macintosh Word</Application>
  <DocSecurity>0</DocSecurity>
  <Lines>13</Lines>
  <Paragraphs>3</Paragraphs>
  <ScaleCrop>false</ScaleCrop>
  <Company/>
  <LinksUpToDate>false</LinksUpToDate>
  <CharactersWithSpaces>1894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Mobergo</dc:creator>
  <cp:keywords/>
  <dc:description/>
  <cp:lastModifiedBy>Jon Mobergo</cp:lastModifiedBy>
  <cp:revision>11</cp:revision>
  <dcterms:created xsi:type="dcterms:W3CDTF">2016-01-23T12:37:00Z</dcterms:created>
  <dcterms:modified xsi:type="dcterms:W3CDTF">2018-11-09T14:58:00Z</dcterms:modified>
</cp:coreProperties>
</file>